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373A7E">
        <w:trPr>
          <w:trHeight w:val="1008"/>
          <w:jc w:val="right"/>
        </w:trPr>
        <w:tc>
          <w:tcPr>
            <w:tcW w:w="965" w:type="dxa"/>
          </w:tcPr>
          <w:p w:rsidR="00373A7E" w:rsidRDefault="00A54112">
            <w:pPr>
              <w:pStyle w:val="Geenafstand"/>
            </w:pPr>
            <w:r>
              <w:rPr>
                <w:noProof/>
                <w:lang w:val="nl-NL" w:eastAsia="nl-NL"/>
              </w:rPr>
              <w:drawing>
                <wp:inline distT="0" distB="0" distL="0" distR="0" wp14:anchorId="0D7EBE77" wp14:editId="525D9BAB">
                  <wp:extent cx="612775" cy="612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fening%20star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c>
          <w:tcPr>
            <w:tcW w:w="158" w:type="dxa"/>
            <w:vAlign w:val="center"/>
          </w:tcPr>
          <w:p w:rsidR="00373A7E" w:rsidRDefault="00373A7E"/>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373A7E">
              <w:trPr>
                <w:trHeight w:hRule="exact" w:val="86"/>
              </w:trPr>
              <w:tc>
                <w:tcPr>
                  <w:tcW w:w="5000" w:type="pct"/>
                  <w:tcBorders>
                    <w:top w:val="single" w:sz="8" w:space="0" w:color="4F271C" w:themeColor="text2"/>
                    <w:bottom w:val="single" w:sz="8" w:space="0" w:color="4F271C" w:themeColor="text2"/>
                  </w:tcBorders>
                </w:tcPr>
                <w:p w:rsidR="00373A7E" w:rsidRDefault="00373A7E">
                  <w:pPr>
                    <w:pStyle w:val="Geenafstand"/>
                  </w:pPr>
                </w:p>
              </w:tc>
            </w:tr>
            <w:tr w:rsidR="00373A7E">
              <w:trPr>
                <w:trHeight w:val="720"/>
              </w:trPr>
              <w:tc>
                <w:tcPr>
                  <w:tcW w:w="5000" w:type="pct"/>
                  <w:tcBorders>
                    <w:top w:val="single" w:sz="8" w:space="0" w:color="4F271C" w:themeColor="text2"/>
                  </w:tcBorders>
                  <w:vAlign w:val="center"/>
                </w:tcPr>
                <w:p w:rsidR="00373A7E" w:rsidRDefault="00A54112">
                  <w:pPr>
                    <w:pStyle w:val="Titel"/>
                    <w:rPr>
                      <w:sz w:val="56"/>
                      <w:szCs w:val="56"/>
                      <w:lang w:val="nl-NL"/>
                    </w:rPr>
                  </w:pPr>
                  <w:r>
                    <w:rPr>
                      <w:sz w:val="56"/>
                      <w:szCs w:val="56"/>
                      <w:lang w:val="nl-NL"/>
                    </w:rPr>
                    <w:t>Opdrachten</w:t>
                  </w:r>
                  <w:r w:rsidR="005C5676">
                    <w:rPr>
                      <w:sz w:val="56"/>
                      <w:szCs w:val="56"/>
                      <w:lang w:val="nl-NL"/>
                    </w:rPr>
                    <w:t xml:space="preserve"> </w:t>
                  </w:r>
                  <w:r w:rsidR="00F42FF4">
                    <w:rPr>
                      <w:sz w:val="56"/>
                      <w:szCs w:val="56"/>
                      <w:lang w:val="nl-NL"/>
                    </w:rPr>
                    <w:t xml:space="preserve"> Les </w:t>
                  </w:r>
                  <w:r w:rsidR="005C5676">
                    <w:rPr>
                      <w:sz w:val="56"/>
                      <w:szCs w:val="56"/>
                      <w:lang w:val="nl-NL"/>
                    </w:rPr>
                    <w:t>1</w:t>
                  </w:r>
                </w:p>
                <w:p w:rsidR="005C5676" w:rsidRPr="005C5676" w:rsidRDefault="00FA531C" w:rsidP="005C5676">
                  <w:pPr>
                    <w:rPr>
                      <w:sz w:val="56"/>
                      <w:szCs w:val="56"/>
                      <w:lang w:val="nl-NL"/>
                    </w:rPr>
                  </w:pPr>
                  <w:r w:rsidRPr="004D21EC">
                    <w:rPr>
                      <w:color w:val="3891A7" w:themeColor="accent1"/>
                      <w:sz w:val="56"/>
                      <w:szCs w:val="56"/>
                      <w:lang w:val="nl-NL"/>
                    </w:rPr>
                    <w:t>Communicatiemodel</w:t>
                  </w:r>
                </w:p>
              </w:tc>
            </w:tr>
            <w:tr w:rsidR="00373A7E">
              <w:trPr>
                <w:trHeight w:hRule="exact" w:val="144"/>
              </w:trPr>
              <w:tc>
                <w:tcPr>
                  <w:tcW w:w="5000" w:type="pct"/>
                  <w:shd w:val="clear" w:color="auto" w:fill="4F271C" w:themeFill="text2"/>
                </w:tcPr>
                <w:p w:rsidR="00373A7E" w:rsidRDefault="00373A7E">
                  <w:pPr>
                    <w:pStyle w:val="Geenafstand"/>
                  </w:pPr>
                </w:p>
              </w:tc>
            </w:tr>
          </w:tbl>
          <w:p w:rsidR="00373A7E" w:rsidRDefault="00373A7E"/>
        </w:tc>
      </w:tr>
    </w:tbl>
    <w:p w:rsidR="00373A7E" w:rsidRDefault="005C5676">
      <w:pPr>
        <w:pStyle w:val="kop1"/>
        <w:spacing w:before="620"/>
        <w:rPr>
          <w:lang w:val="nl-NL"/>
        </w:rPr>
      </w:pPr>
      <w:r>
        <w:rPr>
          <w:lang w:val="nl-NL"/>
        </w:rPr>
        <w:t>leerdoelen</w:t>
      </w:r>
    </w:p>
    <w:p w:rsidR="0058238E" w:rsidRPr="0058238E" w:rsidRDefault="0058238E" w:rsidP="0058238E">
      <w:pPr>
        <w:rPr>
          <w:sz w:val="22"/>
          <w:szCs w:val="22"/>
          <w:lang w:val="nl-NL"/>
        </w:rPr>
      </w:pPr>
      <w:r w:rsidRPr="0058238E">
        <w:rPr>
          <w:sz w:val="22"/>
          <w:szCs w:val="22"/>
          <w:lang w:val="nl-NL"/>
        </w:rPr>
        <w:t>Na deze les:</w:t>
      </w:r>
    </w:p>
    <w:p w:rsidR="0058238E" w:rsidRPr="0058238E" w:rsidRDefault="0058238E" w:rsidP="0058238E">
      <w:pPr>
        <w:rPr>
          <w:sz w:val="22"/>
          <w:szCs w:val="22"/>
          <w:lang w:val="nl-NL"/>
        </w:rPr>
      </w:pPr>
      <w:r w:rsidRPr="0058238E">
        <w:rPr>
          <w:sz w:val="22"/>
          <w:szCs w:val="22"/>
          <w:lang w:val="nl-NL"/>
        </w:rPr>
        <w:t>– kun je vier voorwaarden voor communicatie noemen;</w:t>
      </w:r>
    </w:p>
    <w:p w:rsidR="0058238E" w:rsidRPr="0058238E" w:rsidRDefault="0058238E" w:rsidP="0058238E">
      <w:pPr>
        <w:rPr>
          <w:lang w:val="nl-NL"/>
        </w:rPr>
      </w:pPr>
      <w:r w:rsidRPr="0058238E">
        <w:rPr>
          <w:sz w:val="22"/>
          <w:szCs w:val="22"/>
          <w:lang w:val="nl-NL"/>
        </w:rPr>
        <w:t>– kun je in verschillende situaties de zender, de boodschap en de ontvanger</w:t>
      </w:r>
      <w:r>
        <w:rPr>
          <w:sz w:val="22"/>
          <w:szCs w:val="22"/>
          <w:lang w:val="nl-NL"/>
        </w:rPr>
        <w:t xml:space="preserve"> </w:t>
      </w:r>
      <w:r w:rsidRPr="0058238E">
        <w:rPr>
          <w:sz w:val="22"/>
          <w:szCs w:val="22"/>
          <w:lang w:val="nl-NL"/>
        </w:rPr>
        <w:t>aanwijzen</w:t>
      </w:r>
      <w:r w:rsidRPr="0058238E">
        <w:rPr>
          <w:lang w:val="nl-NL"/>
        </w:rPr>
        <w:t>.</w:t>
      </w:r>
    </w:p>
    <w:p w:rsidR="0058238E" w:rsidRPr="0058238E" w:rsidRDefault="0058238E" w:rsidP="0058238E">
      <w:pPr>
        <w:rPr>
          <w:lang w:val="nl-NL"/>
        </w:rPr>
      </w:pPr>
    </w:p>
    <w:p w:rsidR="00373A7E" w:rsidRDefault="005C5676">
      <w:pPr>
        <w:pStyle w:val="kop1"/>
        <w:rPr>
          <w:lang w:val="nl-NL"/>
        </w:rPr>
      </w:pPr>
      <w:r>
        <w:rPr>
          <w:lang w:val="nl-NL"/>
        </w:rPr>
        <w:t>orientatie</w:t>
      </w:r>
    </w:p>
    <w:p w:rsidR="0058238E" w:rsidRPr="0058238E" w:rsidRDefault="0058238E" w:rsidP="0058238E">
      <w:pPr>
        <w:rPr>
          <w:sz w:val="22"/>
          <w:szCs w:val="22"/>
          <w:lang w:val="nl-NL"/>
        </w:rPr>
      </w:pPr>
      <w:r w:rsidRPr="0058238E">
        <w:rPr>
          <w:sz w:val="22"/>
          <w:szCs w:val="22"/>
          <w:lang w:val="nl-NL"/>
        </w:rPr>
        <w:t>Waar mensen zijn, is communicatie. Wat ze ook doen en met wie, hoe ze het</w:t>
      </w:r>
    </w:p>
    <w:p w:rsidR="0058238E" w:rsidRPr="0058238E" w:rsidRDefault="0058238E" w:rsidP="0058238E">
      <w:pPr>
        <w:rPr>
          <w:sz w:val="22"/>
          <w:szCs w:val="22"/>
          <w:lang w:val="nl-NL"/>
        </w:rPr>
      </w:pPr>
      <w:r w:rsidRPr="0058238E">
        <w:rPr>
          <w:sz w:val="22"/>
          <w:szCs w:val="22"/>
          <w:lang w:val="nl-NL"/>
        </w:rPr>
        <w:t>ook doen en waarom: ze communiceren! Wat mensen ook willen bereiken, ze</w:t>
      </w:r>
    </w:p>
    <w:p w:rsidR="00A54112" w:rsidRDefault="0058238E" w:rsidP="0058238E">
      <w:pPr>
        <w:rPr>
          <w:sz w:val="22"/>
          <w:szCs w:val="22"/>
          <w:lang w:val="nl-NL"/>
        </w:rPr>
      </w:pPr>
      <w:r w:rsidRPr="0058238E">
        <w:rPr>
          <w:sz w:val="22"/>
          <w:szCs w:val="22"/>
          <w:lang w:val="nl-NL"/>
        </w:rPr>
        <w:t>hebben er communicatie bij nodig.</w:t>
      </w:r>
    </w:p>
    <w:p w:rsidR="00C257A6" w:rsidRDefault="00C257A6" w:rsidP="0058238E">
      <w:pPr>
        <w:rPr>
          <w:sz w:val="22"/>
          <w:szCs w:val="22"/>
          <w:lang w:val="nl-NL"/>
        </w:rPr>
      </w:pPr>
    </w:p>
    <w:p w:rsidR="00C257A6" w:rsidRPr="0058238E" w:rsidRDefault="00C257A6" w:rsidP="00C257A6">
      <w:pPr>
        <w:jc w:val="center"/>
        <w:rPr>
          <w:sz w:val="22"/>
          <w:szCs w:val="22"/>
          <w:lang w:val="nl-NL"/>
        </w:rPr>
      </w:pPr>
      <w:r>
        <w:rPr>
          <w:noProof/>
          <w:sz w:val="22"/>
          <w:szCs w:val="22"/>
          <w:lang w:val="nl-NL" w:eastAsia="nl-NL"/>
        </w:rPr>
        <w:drawing>
          <wp:inline distT="0" distB="0" distL="0" distR="0" wp14:anchorId="24F48944" wp14:editId="5442C2CE">
            <wp:extent cx="2571750" cy="129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px-Communication_shannon-weaver2.svg[2].png"/>
                    <pic:cNvPicPr/>
                  </pic:nvPicPr>
                  <pic:blipFill>
                    <a:blip r:embed="rId9">
                      <a:extLst>
                        <a:ext uri="{28A0092B-C50C-407E-A947-70E740481C1C}">
                          <a14:useLocalDpi xmlns:a14="http://schemas.microsoft.com/office/drawing/2010/main" val="0"/>
                        </a:ext>
                      </a:extLst>
                    </a:blip>
                    <a:stretch>
                      <a:fillRect/>
                    </a:stretch>
                  </pic:blipFill>
                  <pic:spPr>
                    <a:xfrm>
                      <a:off x="0" y="0"/>
                      <a:ext cx="2571750" cy="1295400"/>
                    </a:xfrm>
                    <a:prstGeom prst="rect">
                      <a:avLst/>
                    </a:prstGeom>
                  </pic:spPr>
                </pic:pic>
              </a:graphicData>
            </a:graphic>
          </wp:inline>
        </w:drawing>
      </w:r>
    </w:p>
    <w:p w:rsidR="0058238E" w:rsidRDefault="0058238E">
      <w:pPr>
        <w:rPr>
          <w:lang w:val="nl-NL"/>
        </w:rPr>
      </w:pPr>
      <w:r>
        <w:rPr>
          <w:lang w:val="nl-NL"/>
        </w:rPr>
        <w:br w:type="page"/>
      </w:r>
    </w:p>
    <w:p w:rsidR="0058238E" w:rsidRPr="00A54112" w:rsidRDefault="0058238E" w:rsidP="00A54112">
      <w:pPr>
        <w:rPr>
          <w:lang w:val="nl-NL"/>
        </w:rPr>
      </w:pPr>
    </w:p>
    <w:p w:rsidR="00373A7E" w:rsidRDefault="0058238E" w:rsidP="00C257A6">
      <w:pPr>
        <w:pStyle w:val="kop1"/>
        <w:numPr>
          <w:ilvl w:val="0"/>
          <w:numId w:val="0"/>
        </w:numPr>
        <w:ind w:left="360"/>
      </w:pPr>
      <w:r>
        <w:rPr>
          <w:lang w:val="nl-NL"/>
        </w:rPr>
        <w:t>Opdracht</w:t>
      </w:r>
      <w:r w:rsidR="003C058A">
        <w:rPr>
          <w:lang w:val="nl-NL"/>
        </w:rPr>
        <w:t xml:space="preserve"> 1</w:t>
      </w:r>
      <w:r w:rsidR="00C257A6">
        <w:rPr>
          <w:lang w:val="nl-NL"/>
        </w:rPr>
        <w:t>.1</w:t>
      </w:r>
      <w:r>
        <w:rPr>
          <w:lang w:val="nl-NL"/>
        </w:rPr>
        <w:t xml:space="preserve"> Gezichtsuitdrukkingen</w:t>
      </w:r>
    </w:p>
    <w:p w:rsidR="00F05EB4" w:rsidRDefault="00F05EB4">
      <w:pPr>
        <w:rPr>
          <w:sz w:val="22"/>
          <w:szCs w:val="22"/>
          <w:lang w:val="nl-NL"/>
        </w:rPr>
      </w:pPr>
    </w:p>
    <w:p w:rsidR="0058238E" w:rsidRDefault="0058238E" w:rsidP="0058238E">
      <w:pPr>
        <w:keepNext/>
      </w:pPr>
      <w:r>
        <w:rPr>
          <w:noProof/>
          <w:lang w:val="nl-NL" w:eastAsia="nl-NL"/>
        </w:rPr>
        <w:drawing>
          <wp:inline distT="0" distB="0" distL="0" distR="0">
            <wp:extent cx="5652770" cy="318833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zichtsuitdrukking trouw.jpg"/>
                    <pic:cNvPicPr/>
                  </pic:nvPicPr>
                  <pic:blipFill>
                    <a:blip r:embed="rId10">
                      <a:extLst>
                        <a:ext uri="{28A0092B-C50C-407E-A947-70E740481C1C}">
                          <a14:useLocalDpi xmlns:a14="http://schemas.microsoft.com/office/drawing/2010/main" val="0"/>
                        </a:ext>
                      </a:extLst>
                    </a:blip>
                    <a:stretch>
                      <a:fillRect/>
                    </a:stretch>
                  </pic:blipFill>
                  <pic:spPr>
                    <a:xfrm>
                      <a:off x="0" y="0"/>
                      <a:ext cx="5652770" cy="3188335"/>
                    </a:xfrm>
                    <a:prstGeom prst="rect">
                      <a:avLst/>
                    </a:prstGeom>
                  </pic:spPr>
                </pic:pic>
              </a:graphicData>
            </a:graphic>
          </wp:inline>
        </w:drawing>
      </w:r>
    </w:p>
    <w:p w:rsidR="0058238E" w:rsidRDefault="0058238E" w:rsidP="0058238E">
      <w:pPr>
        <w:pStyle w:val="Bijschrift"/>
      </w:pPr>
      <w:proofErr w:type="spellStart"/>
      <w:r>
        <w:t>Figuur</w:t>
      </w:r>
      <w:proofErr w:type="spellEnd"/>
      <w:r>
        <w:t xml:space="preserve"> </w:t>
      </w:r>
      <w:fldSimple w:instr=" SEQ Figuur \* ARABIC ">
        <w:r>
          <w:rPr>
            <w:noProof/>
          </w:rPr>
          <w:t>1</w:t>
        </w:r>
      </w:fldSimple>
      <w:r>
        <w:t xml:space="preserve"> </w:t>
      </w:r>
      <w:proofErr w:type="spellStart"/>
      <w:r>
        <w:t>gezichtsuitdukkingen</w:t>
      </w:r>
      <w:proofErr w:type="spellEnd"/>
      <w:r>
        <w:t>, Trouw.nl</w:t>
      </w:r>
    </w:p>
    <w:p w:rsidR="0058238E" w:rsidRPr="0058238E" w:rsidRDefault="0058238E" w:rsidP="0058238E">
      <w:pPr>
        <w:rPr>
          <w:sz w:val="22"/>
          <w:szCs w:val="22"/>
          <w:lang w:val="nl-NL"/>
        </w:rPr>
      </w:pPr>
      <w:r w:rsidRPr="0058238E">
        <w:rPr>
          <w:sz w:val="22"/>
          <w:szCs w:val="22"/>
          <w:lang w:val="nl-NL"/>
        </w:rPr>
        <w:t>Op de foto’s zie je een aantal gezichten die iets uitdrukken. Gebruik de volgende</w:t>
      </w:r>
    </w:p>
    <w:p w:rsidR="0058238E" w:rsidRPr="0058238E" w:rsidRDefault="0058238E" w:rsidP="0058238E">
      <w:pPr>
        <w:rPr>
          <w:sz w:val="22"/>
          <w:szCs w:val="22"/>
          <w:lang w:val="nl-NL"/>
        </w:rPr>
      </w:pPr>
      <w:r w:rsidRPr="0058238E">
        <w:rPr>
          <w:sz w:val="22"/>
          <w:szCs w:val="22"/>
          <w:lang w:val="nl-NL"/>
        </w:rPr>
        <w:t>woorden om te beschrijven welk gevoel je op de gezichten ziet:</w:t>
      </w:r>
    </w:p>
    <w:p w:rsidR="0058238E" w:rsidRPr="0058238E" w:rsidRDefault="0058238E" w:rsidP="0058238E">
      <w:pPr>
        <w:rPr>
          <w:sz w:val="22"/>
          <w:szCs w:val="22"/>
          <w:lang w:val="nl-NL"/>
        </w:rPr>
      </w:pPr>
      <w:r w:rsidRPr="0058238E">
        <w:rPr>
          <w:sz w:val="22"/>
          <w:szCs w:val="22"/>
          <w:lang w:val="nl-NL"/>
        </w:rPr>
        <w:t>verbazing, afkeer, onbegrip, tijdgebrek, onwil, opwinding, verveling, ergernis,</w:t>
      </w:r>
    </w:p>
    <w:p w:rsidR="0058238E" w:rsidRPr="0058238E" w:rsidRDefault="0058238E" w:rsidP="0058238E">
      <w:pPr>
        <w:rPr>
          <w:sz w:val="22"/>
          <w:szCs w:val="22"/>
          <w:lang w:val="nl-NL"/>
        </w:rPr>
      </w:pPr>
      <w:r w:rsidRPr="0058238E">
        <w:rPr>
          <w:sz w:val="22"/>
          <w:szCs w:val="22"/>
          <w:lang w:val="nl-NL"/>
        </w:rPr>
        <w:t>tegenstand, blijheid, verdriet, zelfverzekerdheid, afwachting, hoop</w:t>
      </w:r>
    </w:p>
    <w:p w:rsidR="004D21EC" w:rsidRDefault="0058238E" w:rsidP="0058238E">
      <w:pPr>
        <w:rPr>
          <w:sz w:val="22"/>
          <w:szCs w:val="22"/>
          <w:lang w:val="nl-NL"/>
        </w:rPr>
      </w:pPr>
      <w:r w:rsidRPr="0058238E">
        <w:rPr>
          <w:sz w:val="22"/>
          <w:szCs w:val="22"/>
          <w:lang w:val="nl-NL"/>
        </w:rPr>
        <w:t>Je mag natuurlijk ook zelf woorden bedenken.</w:t>
      </w:r>
    </w:p>
    <w:p w:rsidR="004D21EC" w:rsidRDefault="004D21EC" w:rsidP="0058238E">
      <w:pPr>
        <w:rPr>
          <w:sz w:val="22"/>
          <w:szCs w:val="22"/>
          <w:lang w:val="nl-NL"/>
        </w:rPr>
      </w:pPr>
    </w:p>
    <w:tbl>
      <w:tblPr>
        <w:tblStyle w:val="Tabelraster"/>
        <w:tblW w:w="0" w:type="auto"/>
        <w:tblLook w:val="04A0" w:firstRow="1" w:lastRow="0" w:firstColumn="1" w:lastColumn="0" w:noHBand="0" w:noVBand="1"/>
      </w:tblPr>
      <w:tblGrid>
        <w:gridCol w:w="1778"/>
        <w:gridCol w:w="1778"/>
        <w:gridCol w:w="1778"/>
        <w:gridCol w:w="1779"/>
        <w:gridCol w:w="1779"/>
      </w:tblGrid>
      <w:tr w:rsidR="004D21EC" w:rsidTr="004D21EC">
        <w:tc>
          <w:tcPr>
            <w:tcW w:w="1778" w:type="dxa"/>
          </w:tcPr>
          <w:p w:rsidR="004D21EC" w:rsidRPr="004D21EC" w:rsidRDefault="004D21EC" w:rsidP="004D21EC">
            <w:pPr>
              <w:rPr>
                <w:sz w:val="22"/>
                <w:szCs w:val="22"/>
                <w:lang w:val="nl-NL"/>
              </w:rPr>
            </w:pPr>
            <w:r w:rsidRPr="004D21EC">
              <w:rPr>
                <w:sz w:val="22"/>
                <w:szCs w:val="22"/>
                <w:lang w:val="nl-NL"/>
              </w:rPr>
              <w:t>1.</w:t>
            </w:r>
            <w:r>
              <w:rPr>
                <w:sz w:val="22"/>
                <w:szCs w:val="22"/>
                <w:lang w:val="nl-NL"/>
              </w:rPr>
              <w:t xml:space="preserve"> </w:t>
            </w:r>
            <w:r w:rsidRPr="004D21EC">
              <w:rPr>
                <w:sz w:val="22"/>
                <w:szCs w:val="22"/>
                <w:lang w:val="nl-NL"/>
              </w:rPr>
              <w:t>afkeer</w:t>
            </w:r>
          </w:p>
        </w:tc>
        <w:tc>
          <w:tcPr>
            <w:tcW w:w="1778" w:type="dxa"/>
          </w:tcPr>
          <w:p w:rsidR="004D21EC" w:rsidRDefault="004D21EC" w:rsidP="0058238E">
            <w:pPr>
              <w:rPr>
                <w:sz w:val="22"/>
                <w:szCs w:val="22"/>
                <w:lang w:val="nl-NL"/>
              </w:rPr>
            </w:pPr>
            <w:r>
              <w:rPr>
                <w:sz w:val="22"/>
                <w:szCs w:val="22"/>
                <w:lang w:val="nl-NL"/>
              </w:rPr>
              <w:t>2.</w:t>
            </w:r>
          </w:p>
        </w:tc>
        <w:tc>
          <w:tcPr>
            <w:tcW w:w="1778" w:type="dxa"/>
          </w:tcPr>
          <w:p w:rsidR="004D21EC" w:rsidRDefault="004D21EC" w:rsidP="0058238E">
            <w:pPr>
              <w:rPr>
                <w:sz w:val="22"/>
                <w:szCs w:val="22"/>
                <w:lang w:val="nl-NL"/>
              </w:rPr>
            </w:pPr>
            <w:r>
              <w:rPr>
                <w:sz w:val="22"/>
                <w:szCs w:val="22"/>
                <w:lang w:val="nl-NL"/>
              </w:rPr>
              <w:t>3.</w:t>
            </w:r>
          </w:p>
        </w:tc>
        <w:tc>
          <w:tcPr>
            <w:tcW w:w="1779" w:type="dxa"/>
          </w:tcPr>
          <w:p w:rsidR="004D21EC" w:rsidRDefault="004D21EC" w:rsidP="0058238E">
            <w:pPr>
              <w:rPr>
                <w:sz w:val="22"/>
                <w:szCs w:val="22"/>
                <w:lang w:val="nl-NL"/>
              </w:rPr>
            </w:pPr>
            <w:r>
              <w:rPr>
                <w:sz w:val="22"/>
                <w:szCs w:val="22"/>
                <w:lang w:val="nl-NL"/>
              </w:rPr>
              <w:t>4.</w:t>
            </w:r>
          </w:p>
        </w:tc>
        <w:tc>
          <w:tcPr>
            <w:tcW w:w="1779" w:type="dxa"/>
          </w:tcPr>
          <w:p w:rsidR="004D21EC" w:rsidRDefault="004D21EC" w:rsidP="0058238E">
            <w:pPr>
              <w:rPr>
                <w:sz w:val="22"/>
                <w:szCs w:val="22"/>
                <w:lang w:val="nl-NL"/>
              </w:rPr>
            </w:pPr>
            <w:r>
              <w:rPr>
                <w:sz w:val="22"/>
                <w:szCs w:val="22"/>
                <w:lang w:val="nl-NL"/>
              </w:rPr>
              <w:t>5.</w:t>
            </w:r>
          </w:p>
        </w:tc>
      </w:tr>
      <w:tr w:rsidR="004D21EC" w:rsidTr="004D21EC">
        <w:tc>
          <w:tcPr>
            <w:tcW w:w="1778" w:type="dxa"/>
          </w:tcPr>
          <w:p w:rsidR="004D21EC" w:rsidRDefault="004D21EC" w:rsidP="0058238E">
            <w:pPr>
              <w:rPr>
                <w:sz w:val="22"/>
                <w:szCs w:val="22"/>
                <w:lang w:val="nl-NL"/>
              </w:rPr>
            </w:pPr>
            <w:r>
              <w:rPr>
                <w:sz w:val="22"/>
                <w:szCs w:val="22"/>
                <w:lang w:val="nl-NL"/>
              </w:rPr>
              <w:t>6.</w:t>
            </w:r>
          </w:p>
        </w:tc>
        <w:tc>
          <w:tcPr>
            <w:tcW w:w="1778" w:type="dxa"/>
          </w:tcPr>
          <w:p w:rsidR="004D21EC" w:rsidRDefault="004D21EC" w:rsidP="0058238E">
            <w:pPr>
              <w:rPr>
                <w:sz w:val="22"/>
                <w:szCs w:val="22"/>
                <w:lang w:val="nl-NL"/>
              </w:rPr>
            </w:pPr>
            <w:r>
              <w:rPr>
                <w:sz w:val="22"/>
                <w:szCs w:val="22"/>
                <w:lang w:val="nl-NL"/>
              </w:rPr>
              <w:t>7.</w:t>
            </w:r>
          </w:p>
        </w:tc>
        <w:tc>
          <w:tcPr>
            <w:tcW w:w="1778" w:type="dxa"/>
          </w:tcPr>
          <w:p w:rsidR="004D21EC" w:rsidRDefault="004D21EC" w:rsidP="0058238E">
            <w:pPr>
              <w:rPr>
                <w:sz w:val="22"/>
                <w:szCs w:val="22"/>
                <w:lang w:val="nl-NL"/>
              </w:rPr>
            </w:pPr>
            <w:r>
              <w:rPr>
                <w:sz w:val="22"/>
                <w:szCs w:val="22"/>
                <w:lang w:val="nl-NL"/>
              </w:rPr>
              <w:t>8.</w:t>
            </w:r>
          </w:p>
        </w:tc>
        <w:tc>
          <w:tcPr>
            <w:tcW w:w="1779" w:type="dxa"/>
          </w:tcPr>
          <w:p w:rsidR="004D21EC" w:rsidRDefault="004D21EC" w:rsidP="0058238E">
            <w:pPr>
              <w:rPr>
                <w:sz w:val="22"/>
                <w:szCs w:val="22"/>
                <w:lang w:val="nl-NL"/>
              </w:rPr>
            </w:pPr>
            <w:r>
              <w:rPr>
                <w:sz w:val="22"/>
                <w:szCs w:val="22"/>
                <w:lang w:val="nl-NL"/>
              </w:rPr>
              <w:t>9.</w:t>
            </w:r>
          </w:p>
        </w:tc>
        <w:tc>
          <w:tcPr>
            <w:tcW w:w="1779" w:type="dxa"/>
          </w:tcPr>
          <w:p w:rsidR="004D21EC" w:rsidRDefault="004D21EC" w:rsidP="0058238E">
            <w:pPr>
              <w:rPr>
                <w:sz w:val="22"/>
                <w:szCs w:val="22"/>
                <w:lang w:val="nl-NL"/>
              </w:rPr>
            </w:pPr>
            <w:r>
              <w:rPr>
                <w:sz w:val="22"/>
                <w:szCs w:val="22"/>
                <w:lang w:val="nl-NL"/>
              </w:rPr>
              <w:t>10.</w:t>
            </w:r>
          </w:p>
        </w:tc>
      </w:tr>
    </w:tbl>
    <w:p w:rsidR="004D21EC" w:rsidRDefault="004D21EC" w:rsidP="0058238E">
      <w:pPr>
        <w:rPr>
          <w:sz w:val="22"/>
          <w:szCs w:val="22"/>
          <w:lang w:val="nl-NL"/>
        </w:rPr>
      </w:pPr>
    </w:p>
    <w:p w:rsidR="004D21EC" w:rsidRDefault="004D21EC" w:rsidP="0058238E">
      <w:pPr>
        <w:rPr>
          <w:sz w:val="22"/>
          <w:szCs w:val="22"/>
          <w:lang w:val="nl-NL"/>
        </w:rPr>
      </w:pPr>
    </w:p>
    <w:p w:rsidR="004D21EC" w:rsidRDefault="004D21EC" w:rsidP="00C257A6">
      <w:pPr>
        <w:pStyle w:val="kop1"/>
        <w:numPr>
          <w:ilvl w:val="0"/>
          <w:numId w:val="0"/>
        </w:numPr>
        <w:ind w:left="360"/>
      </w:pPr>
      <w:r>
        <w:rPr>
          <w:lang w:val="nl-NL"/>
        </w:rPr>
        <w:t xml:space="preserve">Opdracht </w:t>
      </w:r>
      <w:r w:rsidR="00C257A6">
        <w:rPr>
          <w:lang w:val="nl-NL"/>
        </w:rPr>
        <w:t>1.</w:t>
      </w:r>
      <w:r>
        <w:rPr>
          <w:lang w:val="nl-NL"/>
        </w:rPr>
        <w:t>2</w:t>
      </w:r>
      <w:r w:rsidR="00D30DC2">
        <w:rPr>
          <w:lang w:val="nl-NL"/>
        </w:rPr>
        <w:t xml:space="preserve"> zender, ontvanger en boodschap</w:t>
      </w:r>
    </w:p>
    <w:p w:rsidR="004D21EC" w:rsidRDefault="004D21EC" w:rsidP="004D21EC">
      <w:pPr>
        <w:rPr>
          <w:sz w:val="22"/>
          <w:szCs w:val="22"/>
          <w:lang w:val="nl-NL"/>
        </w:rPr>
      </w:pPr>
    </w:p>
    <w:p w:rsidR="004D21EC" w:rsidRDefault="004D21EC" w:rsidP="0058238E">
      <w:pPr>
        <w:rPr>
          <w:sz w:val="22"/>
          <w:szCs w:val="22"/>
          <w:lang w:val="nl-NL"/>
        </w:rPr>
      </w:pPr>
      <w:r w:rsidRPr="004D21EC">
        <w:rPr>
          <w:sz w:val="22"/>
          <w:szCs w:val="22"/>
          <w:lang w:val="nl-NL"/>
        </w:rPr>
        <w:t>Geef in de volgende situaties de zender, de ontvanger en de boodschap aan:</w:t>
      </w:r>
    </w:p>
    <w:p w:rsidR="004D21EC" w:rsidRDefault="004D21EC" w:rsidP="0058238E">
      <w:pPr>
        <w:rPr>
          <w:sz w:val="22"/>
          <w:szCs w:val="22"/>
          <w:lang w:val="nl-NL"/>
        </w:rPr>
      </w:pPr>
    </w:p>
    <w:p w:rsidR="004D21EC" w:rsidRPr="004D21EC" w:rsidRDefault="004D21EC" w:rsidP="004D21EC">
      <w:pPr>
        <w:rPr>
          <w:i/>
          <w:sz w:val="22"/>
          <w:szCs w:val="22"/>
          <w:lang w:val="nl-NL"/>
        </w:rPr>
      </w:pPr>
      <w:r w:rsidRPr="004D21EC">
        <w:rPr>
          <w:i/>
          <w:sz w:val="22"/>
          <w:szCs w:val="22"/>
          <w:lang w:val="nl-NL"/>
        </w:rPr>
        <w:t>Je belt je stageverlener op voor een afspraak om kennis te maken.</w:t>
      </w:r>
    </w:p>
    <w:tbl>
      <w:tblPr>
        <w:tblStyle w:val="Tabelraster"/>
        <w:tblW w:w="0" w:type="auto"/>
        <w:tblLook w:val="04A0" w:firstRow="1" w:lastRow="0" w:firstColumn="1" w:lastColumn="0" w:noHBand="0" w:noVBand="1"/>
      </w:tblPr>
      <w:tblGrid>
        <w:gridCol w:w="2263"/>
        <w:gridCol w:w="2552"/>
        <w:gridCol w:w="4077"/>
      </w:tblGrid>
      <w:tr w:rsidR="004D21EC" w:rsidTr="004D21EC">
        <w:tc>
          <w:tcPr>
            <w:tcW w:w="2263" w:type="dxa"/>
            <w:shd w:val="clear" w:color="auto" w:fill="D9D9D9" w:themeFill="background1" w:themeFillShade="D9"/>
          </w:tcPr>
          <w:p w:rsidR="004D21EC" w:rsidRDefault="004D21EC" w:rsidP="004D21EC">
            <w:pPr>
              <w:rPr>
                <w:sz w:val="22"/>
                <w:szCs w:val="22"/>
                <w:lang w:val="nl-NL"/>
              </w:rPr>
            </w:pPr>
            <w:r>
              <w:rPr>
                <w:sz w:val="22"/>
                <w:szCs w:val="22"/>
                <w:lang w:val="nl-NL"/>
              </w:rPr>
              <w:t>zender</w:t>
            </w:r>
          </w:p>
        </w:tc>
        <w:tc>
          <w:tcPr>
            <w:tcW w:w="2552" w:type="dxa"/>
            <w:shd w:val="clear" w:color="auto" w:fill="D9D9D9" w:themeFill="background1" w:themeFillShade="D9"/>
          </w:tcPr>
          <w:p w:rsidR="004D21EC" w:rsidRDefault="004D21EC" w:rsidP="004D21EC">
            <w:pPr>
              <w:rPr>
                <w:sz w:val="22"/>
                <w:szCs w:val="22"/>
                <w:lang w:val="nl-NL"/>
              </w:rPr>
            </w:pPr>
            <w:r>
              <w:rPr>
                <w:sz w:val="22"/>
                <w:szCs w:val="22"/>
                <w:lang w:val="nl-NL"/>
              </w:rPr>
              <w:t>ontvanger</w:t>
            </w:r>
          </w:p>
        </w:tc>
        <w:tc>
          <w:tcPr>
            <w:tcW w:w="4077" w:type="dxa"/>
            <w:shd w:val="clear" w:color="auto" w:fill="D9D9D9" w:themeFill="background1" w:themeFillShade="D9"/>
          </w:tcPr>
          <w:p w:rsidR="004D21EC" w:rsidRDefault="004D21EC" w:rsidP="004D21EC">
            <w:pPr>
              <w:rPr>
                <w:sz w:val="22"/>
                <w:szCs w:val="22"/>
                <w:lang w:val="nl-NL"/>
              </w:rPr>
            </w:pPr>
            <w:r>
              <w:rPr>
                <w:sz w:val="22"/>
                <w:szCs w:val="22"/>
                <w:lang w:val="nl-NL"/>
              </w:rPr>
              <w:t>boodschap</w:t>
            </w:r>
          </w:p>
        </w:tc>
      </w:tr>
      <w:tr w:rsidR="004D21EC" w:rsidTr="004D21EC">
        <w:tc>
          <w:tcPr>
            <w:tcW w:w="2263" w:type="dxa"/>
          </w:tcPr>
          <w:p w:rsidR="004D21EC" w:rsidRDefault="004D21EC" w:rsidP="004D21EC">
            <w:pPr>
              <w:rPr>
                <w:sz w:val="22"/>
                <w:szCs w:val="22"/>
                <w:lang w:val="nl-NL"/>
              </w:rPr>
            </w:pPr>
          </w:p>
        </w:tc>
        <w:tc>
          <w:tcPr>
            <w:tcW w:w="2552" w:type="dxa"/>
          </w:tcPr>
          <w:p w:rsidR="004D21EC" w:rsidRDefault="004D21EC" w:rsidP="004D21EC">
            <w:pPr>
              <w:rPr>
                <w:sz w:val="22"/>
                <w:szCs w:val="22"/>
                <w:lang w:val="nl-NL"/>
              </w:rPr>
            </w:pPr>
          </w:p>
        </w:tc>
        <w:tc>
          <w:tcPr>
            <w:tcW w:w="4077" w:type="dxa"/>
          </w:tcPr>
          <w:p w:rsidR="004D21EC" w:rsidRDefault="004D21EC" w:rsidP="004D21EC">
            <w:pPr>
              <w:rPr>
                <w:sz w:val="22"/>
                <w:szCs w:val="22"/>
                <w:lang w:val="nl-NL"/>
              </w:rPr>
            </w:pPr>
          </w:p>
        </w:tc>
      </w:tr>
    </w:tbl>
    <w:p w:rsidR="004D21EC" w:rsidRDefault="004D21EC" w:rsidP="004D21EC">
      <w:pPr>
        <w:rPr>
          <w:sz w:val="22"/>
          <w:szCs w:val="22"/>
          <w:lang w:val="nl-NL"/>
        </w:rPr>
      </w:pPr>
    </w:p>
    <w:p w:rsidR="004D21EC" w:rsidRDefault="004D21EC">
      <w:pPr>
        <w:rPr>
          <w:sz w:val="22"/>
          <w:szCs w:val="22"/>
          <w:lang w:val="nl-NL"/>
        </w:rPr>
      </w:pPr>
      <w:bookmarkStart w:id="0" w:name="_GoBack"/>
      <w:bookmarkEnd w:id="0"/>
      <w:r>
        <w:rPr>
          <w:sz w:val="22"/>
          <w:szCs w:val="22"/>
          <w:lang w:val="nl-NL"/>
        </w:rPr>
        <w:br w:type="page"/>
      </w:r>
    </w:p>
    <w:p w:rsidR="004D21EC" w:rsidRPr="004D21EC" w:rsidRDefault="004D21EC" w:rsidP="004D21EC">
      <w:pPr>
        <w:rPr>
          <w:sz w:val="22"/>
          <w:szCs w:val="22"/>
          <w:lang w:val="nl-NL"/>
        </w:rPr>
      </w:pPr>
    </w:p>
    <w:p w:rsidR="004D21EC" w:rsidRDefault="004D21EC" w:rsidP="004D21EC">
      <w:pPr>
        <w:rPr>
          <w:sz w:val="22"/>
          <w:szCs w:val="22"/>
          <w:lang w:val="nl-NL"/>
        </w:rPr>
      </w:pPr>
      <w:r w:rsidRPr="004D21EC">
        <w:rPr>
          <w:sz w:val="22"/>
          <w:szCs w:val="22"/>
          <w:lang w:val="nl-NL"/>
        </w:rPr>
        <w:t xml:space="preserve">Je krijgt een brief van </w:t>
      </w:r>
      <w:r>
        <w:rPr>
          <w:sz w:val="22"/>
          <w:szCs w:val="22"/>
          <w:lang w:val="nl-NL"/>
        </w:rPr>
        <w:t xml:space="preserve">DUO </w:t>
      </w:r>
      <w:r w:rsidRPr="004D21EC">
        <w:rPr>
          <w:sz w:val="22"/>
          <w:szCs w:val="22"/>
          <w:lang w:val="nl-NL"/>
        </w:rPr>
        <w:t>met vragen over het</w:t>
      </w:r>
      <w:r>
        <w:rPr>
          <w:sz w:val="22"/>
          <w:szCs w:val="22"/>
          <w:lang w:val="nl-NL"/>
        </w:rPr>
        <w:t xml:space="preserve"> </w:t>
      </w:r>
      <w:r w:rsidRPr="004D21EC">
        <w:rPr>
          <w:sz w:val="22"/>
          <w:szCs w:val="22"/>
          <w:lang w:val="nl-NL"/>
        </w:rPr>
        <w:t>inkomen van je ouders.</w:t>
      </w:r>
    </w:p>
    <w:tbl>
      <w:tblPr>
        <w:tblStyle w:val="Tabelraster"/>
        <w:tblW w:w="0" w:type="auto"/>
        <w:tblLook w:val="04A0" w:firstRow="1" w:lastRow="0" w:firstColumn="1" w:lastColumn="0" w:noHBand="0" w:noVBand="1"/>
      </w:tblPr>
      <w:tblGrid>
        <w:gridCol w:w="2263"/>
        <w:gridCol w:w="2552"/>
        <w:gridCol w:w="4077"/>
      </w:tblGrid>
      <w:tr w:rsidR="004D21EC" w:rsidTr="0096202A">
        <w:tc>
          <w:tcPr>
            <w:tcW w:w="2263" w:type="dxa"/>
            <w:shd w:val="clear" w:color="auto" w:fill="D9D9D9" w:themeFill="background1" w:themeFillShade="D9"/>
          </w:tcPr>
          <w:p w:rsidR="004D21EC" w:rsidRDefault="004D21EC" w:rsidP="0096202A">
            <w:pPr>
              <w:rPr>
                <w:sz w:val="22"/>
                <w:szCs w:val="22"/>
                <w:lang w:val="nl-NL"/>
              </w:rPr>
            </w:pPr>
            <w:r>
              <w:rPr>
                <w:sz w:val="22"/>
                <w:szCs w:val="22"/>
                <w:lang w:val="nl-NL"/>
              </w:rPr>
              <w:t>zender</w:t>
            </w:r>
          </w:p>
        </w:tc>
        <w:tc>
          <w:tcPr>
            <w:tcW w:w="2552" w:type="dxa"/>
            <w:shd w:val="clear" w:color="auto" w:fill="D9D9D9" w:themeFill="background1" w:themeFillShade="D9"/>
          </w:tcPr>
          <w:p w:rsidR="004D21EC" w:rsidRDefault="004D21EC" w:rsidP="0096202A">
            <w:pPr>
              <w:rPr>
                <w:sz w:val="22"/>
                <w:szCs w:val="22"/>
                <w:lang w:val="nl-NL"/>
              </w:rPr>
            </w:pPr>
            <w:r>
              <w:rPr>
                <w:sz w:val="22"/>
                <w:szCs w:val="22"/>
                <w:lang w:val="nl-NL"/>
              </w:rPr>
              <w:t>ontvanger</w:t>
            </w:r>
          </w:p>
        </w:tc>
        <w:tc>
          <w:tcPr>
            <w:tcW w:w="4077" w:type="dxa"/>
            <w:shd w:val="clear" w:color="auto" w:fill="D9D9D9" w:themeFill="background1" w:themeFillShade="D9"/>
          </w:tcPr>
          <w:p w:rsidR="004D21EC" w:rsidRDefault="004D21EC" w:rsidP="0096202A">
            <w:pPr>
              <w:rPr>
                <w:sz w:val="22"/>
                <w:szCs w:val="22"/>
                <w:lang w:val="nl-NL"/>
              </w:rPr>
            </w:pPr>
            <w:r>
              <w:rPr>
                <w:sz w:val="22"/>
                <w:szCs w:val="22"/>
                <w:lang w:val="nl-NL"/>
              </w:rPr>
              <w:t>boodschap</w:t>
            </w:r>
          </w:p>
        </w:tc>
      </w:tr>
      <w:tr w:rsidR="004D21EC" w:rsidTr="0096202A">
        <w:tc>
          <w:tcPr>
            <w:tcW w:w="2263" w:type="dxa"/>
          </w:tcPr>
          <w:p w:rsidR="004D21EC" w:rsidRDefault="004D21EC" w:rsidP="0096202A">
            <w:pPr>
              <w:rPr>
                <w:sz w:val="22"/>
                <w:szCs w:val="22"/>
                <w:lang w:val="nl-NL"/>
              </w:rPr>
            </w:pPr>
          </w:p>
        </w:tc>
        <w:tc>
          <w:tcPr>
            <w:tcW w:w="2552" w:type="dxa"/>
          </w:tcPr>
          <w:p w:rsidR="004D21EC" w:rsidRDefault="004D21EC" w:rsidP="0096202A">
            <w:pPr>
              <w:rPr>
                <w:sz w:val="22"/>
                <w:szCs w:val="22"/>
                <w:lang w:val="nl-NL"/>
              </w:rPr>
            </w:pPr>
          </w:p>
        </w:tc>
        <w:tc>
          <w:tcPr>
            <w:tcW w:w="4077" w:type="dxa"/>
          </w:tcPr>
          <w:p w:rsidR="004D21EC" w:rsidRDefault="004D21EC" w:rsidP="0096202A">
            <w:pPr>
              <w:rPr>
                <w:sz w:val="22"/>
                <w:szCs w:val="22"/>
                <w:lang w:val="nl-NL"/>
              </w:rPr>
            </w:pPr>
          </w:p>
        </w:tc>
      </w:tr>
    </w:tbl>
    <w:p w:rsidR="004D21EC" w:rsidRPr="004D21EC" w:rsidRDefault="004D21EC" w:rsidP="004D21EC">
      <w:pPr>
        <w:rPr>
          <w:sz w:val="22"/>
          <w:szCs w:val="22"/>
          <w:lang w:val="nl-NL"/>
        </w:rPr>
      </w:pPr>
    </w:p>
    <w:p w:rsidR="004D21EC" w:rsidRDefault="004D21EC" w:rsidP="004D21EC">
      <w:pPr>
        <w:rPr>
          <w:sz w:val="22"/>
          <w:szCs w:val="22"/>
          <w:lang w:val="nl-NL"/>
        </w:rPr>
      </w:pPr>
      <w:r w:rsidRPr="004D21EC">
        <w:rPr>
          <w:sz w:val="22"/>
          <w:szCs w:val="22"/>
          <w:lang w:val="nl-NL"/>
        </w:rPr>
        <w:t xml:space="preserve">Een </w:t>
      </w:r>
      <w:r w:rsidR="00D30DC2">
        <w:rPr>
          <w:sz w:val="22"/>
          <w:szCs w:val="22"/>
          <w:lang w:val="nl-NL"/>
        </w:rPr>
        <w:t>brochure</w:t>
      </w:r>
      <w:r w:rsidRPr="004D21EC">
        <w:rPr>
          <w:sz w:val="22"/>
          <w:szCs w:val="22"/>
          <w:lang w:val="nl-NL"/>
        </w:rPr>
        <w:t xml:space="preserve"> van het </w:t>
      </w:r>
      <w:r w:rsidR="00D30DC2">
        <w:rPr>
          <w:sz w:val="22"/>
          <w:szCs w:val="22"/>
          <w:lang w:val="nl-NL"/>
        </w:rPr>
        <w:t>ROC</w:t>
      </w:r>
      <w:r w:rsidRPr="004D21EC">
        <w:rPr>
          <w:sz w:val="22"/>
          <w:szCs w:val="22"/>
          <w:lang w:val="nl-NL"/>
        </w:rPr>
        <w:t xml:space="preserve"> over de nieuwe</w:t>
      </w:r>
      <w:r w:rsidR="00D30DC2">
        <w:rPr>
          <w:sz w:val="22"/>
          <w:szCs w:val="22"/>
          <w:lang w:val="nl-NL"/>
        </w:rPr>
        <w:t xml:space="preserve"> opleiding “Sport Coach”</w:t>
      </w:r>
      <w:r w:rsidRPr="004D21EC">
        <w:rPr>
          <w:sz w:val="22"/>
          <w:szCs w:val="22"/>
          <w:lang w:val="nl-NL"/>
        </w:rPr>
        <w:t>.</w:t>
      </w:r>
    </w:p>
    <w:tbl>
      <w:tblPr>
        <w:tblStyle w:val="Tabelraster"/>
        <w:tblW w:w="0" w:type="auto"/>
        <w:tblLook w:val="04A0" w:firstRow="1" w:lastRow="0" w:firstColumn="1" w:lastColumn="0" w:noHBand="0" w:noVBand="1"/>
      </w:tblPr>
      <w:tblGrid>
        <w:gridCol w:w="2263"/>
        <w:gridCol w:w="2552"/>
        <w:gridCol w:w="4077"/>
      </w:tblGrid>
      <w:tr w:rsidR="00D30DC2" w:rsidTr="0096202A">
        <w:tc>
          <w:tcPr>
            <w:tcW w:w="2263" w:type="dxa"/>
            <w:shd w:val="clear" w:color="auto" w:fill="D9D9D9" w:themeFill="background1" w:themeFillShade="D9"/>
          </w:tcPr>
          <w:p w:rsidR="00D30DC2" w:rsidRDefault="00D30DC2" w:rsidP="0096202A">
            <w:pPr>
              <w:rPr>
                <w:sz w:val="22"/>
                <w:szCs w:val="22"/>
                <w:lang w:val="nl-NL"/>
              </w:rPr>
            </w:pPr>
            <w:r>
              <w:rPr>
                <w:sz w:val="22"/>
                <w:szCs w:val="22"/>
                <w:lang w:val="nl-NL"/>
              </w:rPr>
              <w:t>zender</w:t>
            </w:r>
          </w:p>
        </w:tc>
        <w:tc>
          <w:tcPr>
            <w:tcW w:w="2552" w:type="dxa"/>
            <w:shd w:val="clear" w:color="auto" w:fill="D9D9D9" w:themeFill="background1" w:themeFillShade="D9"/>
          </w:tcPr>
          <w:p w:rsidR="00D30DC2" w:rsidRDefault="00D30DC2" w:rsidP="0096202A">
            <w:pPr>
              <w:rPr>
                <w:sz w:val="22"/>
                <w:szCs w:val="22"/>
                <w:lang w:val="nl-NL"/>
              </w:rPr>
            </w:pPr>
            <w:r>
              <w:rPr>
                <w:sz w:val="22"/>
                <w:szCs w:val="22"/>
                <w:lang w:val="nl-NL"/>
              </w:rPr>
              <w:t>ontvanger</w:t>
            </w:r>
          </w:p>
        </w:tc>
        <w:tc>
          <w:tcPr>
            <w:tcW w:w="4077" w:type="dxa"/>
            <w:shd w:val="clear" w:color="auto" w:fill="D9D9D9" w:themeFill="background1" w:themeFillShade="D9"/>
          </w:tcPr>
          <w:p w:rsidR="00D30DC2" w:rsidRDefault="00D30DC2" w:rsidP="0096202A">
            <w:pPr>
              <w:rPr>
                <w:sz w:val="22"/>
                <w:szCs w:val="22"/>
                <w:lang w:val="nl-NL"/>
              </w:rPr>
            </w:pPr>
            <w:r>
              <w:rPr>
                <w:sz w:val="22"/>
                <w:szCs w:val="22"/>
                <w:lang w:val="nl-NL"/>
              </w:rPr>
              <w:t>boodschap</w:t>
            </w:r>
          </w:p>
        </w:tc>
      </w:tr>
      <w:tr w:rsidR="00D30DC2" w:rsidTr="0096202A">
        <w:tc>
          <w:tcPr>
            <w:tcW w:w="2263" w:type="dxa"/>
          </w:tcPr>
          <w:p w:rsidR="00D30DC2" w:rsidRDefault="00D30DC2" w:rsidP="0096202A">
            <w:pPr>
              <w:rPr>
                <w:sz w:val="22"/>
                <w:szCs w:val="22"/>
                <w:lang w:val="nl-NL"/>
              </w:rPr>
            </w:pPr>
          </w:p>
        </w:tc>
        <w:tc>
          <w:tcPr>
            <w:tcW w:w="2552" w:type="dxa"/>
          </w:tcPr>
          <w:p w:rsidR="00D30DC2" w:rsidRDefault="00D30DC2" w:rsidP="0096202A">
            <w:pPr>
              <w:rPr>
                <w:sz w:val="22"/>
                <w:szCs w:val="22"/>
                <w:lang w:val="nl-NL"/>
              </w:rPr>
            </w:pPr>
          </w:p>
        </w:tc>
        <w:tc>
          <w:tcPr>
            <w:tcW w:w="4077" w:type="dxa"/>
          </w:tcPr>
          <w:p w:rsidR="00D30DC2" w:rsidRDefault="00D30DC2" w:rsidP="0096202A">
            <w:pPr>
              <w:rPr>
                <w:sz w:val="22"/>
                <w:szCs w:val="22"/>
                <w:lang w:val="nl-NL"/>
              </w:rPr>
            </w:pPr>
          </w:p>
        </w:tc>
      </w:tr>
    </w:tbl>
    <w:p w:rsidR="00D30DC2" w:rsidRPr="004D21EC" w:rsidRDefault="00D30DC2" w:rsidP="004D21EC">
      <w:pPr>
        <w:rPr>
          <w:sz w:val="22"/>
          <w:szCs w:val="22"/>
          <w:lang w:val="nl-NL"/>
        </w:rPr>
      </w:pPr>
    </w:p>
    <w:p w:rsidR="004D21EC" w:rsidRDefault="004D21EC" w:rsidP="004D21EC">
      <w:pPr>
        <w:rPr>
          <w:sz w:val="22"/>
          <w:szCs w:val="22"/>
          <w:lang w:val="nl-NL"/>
        </w:rPr>
      </w:pPr>
      <w:r w:rsidRPr="004D21EC">
        <w:rPr>
          <w:sz w:val="22"/>
          <w:szCs w:val="22"/>
          <w:lang w:val="nl-NL"/>
        </w:rPr>
        <w:t xml:space="preserve">Een advertentie in </w:t>
      </w:r>
      <w:r w:rsidR="00D30DC2">
        <w:rPr>
          <w:sz w:val="22"/>
          <w:szCs w:val="22"/>
          <w:lang w:val="nl-NL"/>
        </w:rPr>
        <w:t xml:space="preserve">het tijdschrift VI </w:t>
      </w:r>
      <w:r w:rsidRPr="004D21EC">
        <w:rPr>
          <w:sz w:val="22"/>
          <w:szCs w:val="22"/>
          <w:lang w:val="nl-NL"/>
        </w:rPr>
        <w:t xml:space="preserve">over </w:t>
      </w:r>
      <w:r w:rsidR="00D30DC2">
        <w:rPr>
          <w:sz w:val="22"/>
          <w:szCs w:val="22"/>
          <w:lang w:val="nl-NL"/>
        </w:rPr>
        <w:t>de nieuwe sportschoenen.</w:t>
      </w:r>
    </w:p>
    <w:tbl>
      <w:tblPr>
        <w:tblStyle w:val="Tabelraster"/>
        <w:tblW w:w="0" w:type="auto"/>
        <w:tblLook w:val="04A0" w:firstRow="1" w:lastRow="0" w:firstColumn="1" w:lastColumn="0" w:noHBand="0" w:noVBand="1"/>
      </w:tblPr>
      <w:tblGrid>
        <w:gridCol w:w="2263"/>
        <w:gridCol w:w="2552"/>
        <w:gridCol w:w="4077"/>
      </w:tblGrid>
      <w:tr w:rsidR="00D30DC2" w:rsidTr="0096202A">
        <w:tc>
          <w:tcPr>
            <w:tcW w:w="2263" w:type="dxa"/>
            <w:shd w:val="clear" w:color="auto" w:fill="D9D9D9" w:themeFill="background1" w:themeFillShade="D9"/>
          </w:tcPr>
          <w:p w:rsidR="00D30DC2" w:rsidRDefault="00D30DC2" w:rsidP="0096202A">
            <w:pPr>
              <w:rPr>
                <w:sz w:val="22"/>
                <w:szCs w:val="22"/>
                <w:lang w:val="nl-NL"/>
              </w:rPr>
            </w:pPr>
            <w:r>
              <w:rPr>
                <w:sz w:val="22"/>
                <w:szCs w:val="22"/>
                <w:lang w:val="nl-NL"/>
              </w:rPr>
              <w:t>zender</w:t>
            </w:r>
          </w:p>
        </w:tc>
        <w:tc>
          <w:tcPr>
            <w:tcW w:w="2552" w:type="dxa"/>
            <w:shd w:val="clear" w:color="auto" w:fill="D9D9D9" w:themeFill="background1" w:themeFillShade="D9"/>
          </w:tcPr>
          <w:p w:rsidR="00D30DC2" w:rsidRDefault="00D30DC2" w:rsidP="0096202A">
            <w:pPr>
              <w:rPr>
                <w:sz w:val="22"/>
                <w:szCs w:val="22"/>
                <w:lang w:val="nl-NL"/>
              </w:rPr>
            </w:pPr>
            <w:r>
              <w:rPr>
                <w:sz w:val="22"/>
                <w:szCs w:val="22"/>
                <w:lang w:val="nl-NL"/>
              </w:rPr>
              <w:t>ontvanger</w:t>
            </w:r>
          </w:p>
        </w:tc>
        <w:tc>
          <w:tcPr>
            <w:tcW w:w="4077" w:type="dxa"/>
            <w:shd w:val="clear" w:color="auto" w:fill="D9D9D9" w:themeFill="background1" w:themeFillShade="D9"/>
          </w:tcPr>
          <w:p w:rsidR="00D30DC2" w:rsidRDefault="00D30DC2" w:rsidP="0096202A">
            <w:pPr>
              <w:rPr>
                <w:sz w:val="22"/>
                <w:szCs w:val="22"/>
                <w:lang w:val="nl-NL"/>
              </w:rPr>
            </w:pPr>
            <w:r>
              <w:rPr>
                <w:sz w:val="22"/>
                <w:szCs w:val="22"/>
                <w:lang w:val="nl-NL"/>
              </w:rPr>
              <w:t>boodschap</w:t>
            </w:r>
          </w:p>
        </w:tc>
      </w:tr>
      <w:tr w:rsidR="00D30DC2" w:rsidTr="0096202A">
        <w:tc>
          <w:tcPr>
            <w:tcW w:w="2263" w:type="dxa"/>
          </w:tcPr>
          <w:p w:rsidR="00D30DC2" w:rsidRDefault="00D30DC2" w:rsidP="0096202A">
            <w:pPr>
              <w:rPr>
                <w:sz w:val="22"/>
                <w:szCs w:val="22"/>
                <w:lang w:val="nl-NL"/>
              </w:rPr>
            </w:pPr>
          </w:p>
        </w:tc>
        <w:tc>
          <w:tcPr>
            <w:tcW w:w="2552" w:type="dxa"/>
          </w:tcPr>
          <w:p w:rsidR="00D30DC2" w:rsidRDefault="00D30DC2" w:rsidP="0096202A">
            <w:pPr>
              <w:rPr>
                <w:sz w:val="22"/>
                <w:szCs w:val="22"/>
                <w:lang w:val="nl-NL"/>
              </w:rPr>
            </w:pPr>
          </w:p>
        </w:tc>
        <w:tc>
          <w:tcPr>
            <w:tcW w:w="4077" w:type="dxa"/>
          </w:tcPr>
          <w:p w:rsidR="00D30DC2" w:rsidRDefault="00D30DC2" w:rsidP="0096202A">
            <w:pPr>
              <w:rPr>
                <w:sz w:val="22"/>
                <w:szCs w:val="22"/>
                <w:lang w:val="nl-NL"/>
              </w:rPr>
            </w:pPr>
          </w:p>
        </w:tc>
      </w:tr>
    </w:tbl>
    <w:p w:rsidR="00D30DC2" w:rsidRPr="004D21EC" w:rsidRDefault="00D30DC2" w:rsidP="004D21EC">
      <w:pPr>
        <w:rPr>
          <w:sz w:val="22"/>
          <w:szCs w:val="22"/>
          <w:lang w:val="nl-NL"/>
        </w:rPr>
      </w:pPr>
    </w:p>
    <w:p w:rsidR="004D21EC" w:rsidRPr="004D21EC" w:rsidRDefault="004D21EC" w:rsidP="004D21EC">
      <w:pPr>
        <w:rPr>
          <w:sz w:val="22"/>
          <w:szCs w:val="22"/>
          <w:lang w:val="nl-NL"/>
        </w:rPr>
      </w:pPr>
      <w:r w:rsidRPr="004D21EC">
        <w:rPr>
          <w:sz w:val="22"/>
          <w:szCs w:val="22"/>
          <w:lang w:val="nl-NL"/>
        </w:rPr>
        <w:t xml:space="preserve">Een memo die je stageverlener voor jou heeft geschreven. De </w:t>
      </w:r>
      <w:r w:rsidR="00D30DC2">
        <w:rPr>
          <w:sz w:val="22"/>
          <w:szCs w:val="22"/>
          <w:lang w:val="nl-NL"/>
        </w:rPr>
        <w:t>vertegenwoordiger</w:t>
      </w:r>
    </w:p>
    <w:p w:rsidR="004D21EC" w:rsidRDefault="004D21EC" w:rsidP="004D21EC">
      <w:pPr>
        <w:rPr>
          <w:sz w:val="22"/>
          <w:szCs w:val="22"/>
          <w:lang w:val="nl-NL"/>
        </w:rPr>
      </w:pPr>
      <w:r w:rsidRPr="004D21EC">
        <w:rPr>
          <w:sz w:val="22"/>
          <w:szCs w:val="22"/>
          <w:lang w:val="nl-NL"/>
        </w:rPr>
        <w:t>met wie je een afspraak had, komt twee uur later dan afgesproken.</w:t>
      </w:r>
    </w:p>
    <w:tbl>
      <w:tblPr>
        <w:tblStyle w:val="Tabelraster"/>
        <w:tblW w:w="0" w:type="auto"/>
        <w:tblLook w:val="04A0" w:firstRow="1" w:lastRow="0" w:firstColumn="1" w:lastColumn="0" w:noHBand="0" w:noVBand="1"/>
      </w:tblPr>
      <w:tblGrid>
        <w:gridCol w:w="2263"/>
        <w:gridCol w:w="2552"/>
        <w:gridCol w:w="4077"/>
      </w:tblGrid>
      <w:tr w:rsidR="00D30DC2" w:rsidTr="0096202A">
        <w:tc>
          <w:tcPr>
            <w:tcW w:w="2263" w:type="dxa"/>
            <w:shd w:val="clear" w:color="auto" w:fill="D9D9D9" w:themeFill="background1" w:themeFillShade="D9"/>
          </w:tcPr>
          <w:p w:rsidR="00D30DC2" w:rsidRDefault="00D30DC2" w:rsidP="0096202A">
            <w:pPr>
              <w:rPr>
                <w:sz w:val="22"/>
                <w:szCs w:val="22"/>
                <w:lang w:val="nl-NL"/>
              </w:rPr>
            </w:pPr>
            <w:r>
              <w:rPr>
                <w:sz w:val="22"/>
                <w:szCs w:val="22"/>
                <w:lang w:val="nl-NL"/>
              </w:rPr>
              <w:t>zender</w:t>
            </w:r>
          </w:p>
        </w:tc>
        <w:tc>
          <w:tcPr>
            <w:tcW w:w="2552" w:type="dxa"/>
            <w:shd w:val="clear" w:color="auto" w:fill="D9D9D9" w:themeFill="background1" w:themeFillShade="D9"/>
          </w:tcPr>
          <w:p w:rsidR="00D30DC2" w:rsidRDefault="00D30DC2" w:rsidP="0096202A">
            <w:pPr>
              <w:rPr>
                <w:sz w:val="22"/>
                <w:szCs w:val="22"/>
                <w:lang w:val="nl-NL"/>
              </w:rPr>
            </w:pPr>
            <w:r>
              <w:rPr>
                <w:sz w:val="22"/>
                <w:szCs w:val="22"/>
                <w:lang w:val="nl-NL"/>
              </w:rPr>
              <w:t>ontvanger</w:t>
            </w:r>
          </w:p>
        </w:tc>
        <w:tc>
          <w:tcPr>
            <w:tcW w:w="4077" w:type="dxa"/>
            <w:shd w:val="clear" w:color="auto" w:fill="D9D9D9" w:themeFill="background1" w:themeFillShade="D9"/>
          </w:tcPr>
          <w:p w:rsidR="00D30DC2" w:rsidRDefault="00D30DC2" w:rsidP="0096202A">
            <w:pPr>
              <w:rPr>
                <w:sz w:val="22"/>
                <w:szCs w:val="22"/>
                <w:lang w:val="nl-NL"/>
              </w:rPr>
            </w:pPr>
            <w:r>
              <w:rPr>
                <w:sz w:val="22"/>
                <w:szCs w:val="22"/>
                <w:lang w:val="nl-NL"/>
              </w:rPr>
              <w:t>boodschap</w:t>
            </w:r>
          </w:p>
        </w:tc>
      </w:tr>
      <w:tr w:rsidR="00D30DC2" w:rsidTr="0096202A">
        <w:tc>
          <w:tcPr>
            <w:tcW w:w="2263" w:type="dxa"/>
          </w:tcPr>
          <w:p w:rsidR="00D30DC2" w:rsidRDefault="00D30DC2" w:rsidP="0096202A">
            <w:pPr>
              <w:rPr>
                <w:sz w:val="22"/>
                <w:szCs w:val="22"/>
                <w:lang w:val="nl-NL"/>
              </w:rPr>
            </w:pPr>
          </w:p>
        </w:tc>
        <w:tc>
          <w:tcPr>
            <w:tcW w:w="2552" w:type="dxa"/>
          </w:tcPr>
          <w:p w:rsidR="00D30DC2" w:rsidRDefault="00D30DC2" w:rsidP="0096202A">
            <w:pPr>
              <w:rPr>
                <w:sz w:val="22"/>
                <w:szCs w:val="22"/>
                <w:lang w:val="nl-NL"/>
              </w:rPr>
            </w:pPr>
          </w:p>
        </w:tc>
        <w:tc>
          <w:tcPr>
            <w:tcW w:w="4077" w:type="dxa"/>
          </w:tcPr>
          <w:p w:rsidR="00D30DC2" w:rsidRDefault="00D30DC2" w:rsidP="0096202A">
            <w:pPr>
              <w:rPr>
                <w:sz w:val="22"/>
                <w:szCs w:val="22"/>
                <w:lang w:val="nl-NL"/>
              </w:rPr>
            </w:pPr>
          </w:p>
        </w:tc>
      </w:tr>
    </w:tbl>
    <w:p w:rsidR="00D30DC2" w:rsidRDefault="00D30DC2" w:rsidP="004D21EC">
      <w:pPr>
        <w:rPr>
          <w:sz w:val="22"/>
          <w:szCs w:val="22"/>
          <w:lang w:val="nl-NL"/>
        </w:rPr>
      </w:pPr>
    </w:p>
    <w:p w:rsidR="00D30DC2" w:rsidRDefault="00D30DC2" w:rsidP="00C257A6">
      <w:pPr>
        <w:pStyle w:val="kop1"/>
        <w:numPr>
          <w:ilvl w:val="0"/>
          <w:numId w:val="0"/>
        </w:numPr>
        <w:ind w:left="360"/>
      </w:pPr>
      <w:r>
        <w:rPr>
          <w:lang w:val="nl-NL"/>
        </w:rPr>
        <w:t xml:space="preserve">Opdracht </w:t>
      </w:r>
      <w:r w:rsidR="00C257A6">
        <w:rPr>
          <w:lang w:val="nl-NL"/>
        </w:rPr>
        <w:t>1.</w:t>
      </w:r>
      <w:r w:rsidR="00F42D4E">
        <w:rPr>
          <w:lang w:val="nl-NL"/>
        </w:rPr>
        <w:t>3 Feedback en terugkoppeling</w:t>
      </w:r>
    </w:p>
    <w:p w:rsidR="00D30DC2" w:rsidRDefault="00D30DC2" w:rsidP="00D30DC2">
      <w:pPr>
        <w:rPr>
          <w:sz w:val="22"/>
          <w:szCs w:val="22"/>
          <w:lang w:val="nl-NL"/>
        </w:rPr>
      </w:pPr>
    </w:p>
    <w:p w:rsidR="00D30DC2" w:rsidRDefault="00C257A6" w:rsidP="004D21EC">
      <w:pPr>
        <w:rPr>
          <w:sz w:val="22"/>
          <w:szCs w:val="22"/>
          <w:lang w:val="nl-NL"/>
        </w:rPr>
      </w:pPr>
      <w:r>
        <w:rPr>
          <w:sz w:val="22"/>
          <w:szCs w:val="22"/>
          <w:lang w:val="nl-NL"/>
        </w:rPr>
        <w:t>Bij communiceren wordt ook wel eens kreten of geluiden gemaakt. Als je Mmm zegt, dan bedoel je waarschijnlijk dat het goed heeft gesmaakt. In onze cultuur worden wel meer kreten en geluiden gemaakt. Ken jij ze?</w:t>
      </w:r>
    </w:p>
    <w:p w:rsidR="00C257A6" w:rsidRDefault="00C257A6" w:rsidP="004D21EC">
      <w:pPr>
        <w:rPr>
          <w:sz w:val="22"/>
          <w:szCs w:val="22"/>
          <w:lang w:val="nl-NL"/>
        </w:rPr>
      </w:pPr>
    </w:p>
    <w:tbl>
      <w:tblPr>
        <w:tblStyle w:val="Tabelraster"/>
        <w:tblW w:w="0" w:type="auto"/>
        <w:tblLook w:val="04A0" w:firstRow="1" w:lastRow="0" w:firstColumn="1" w:lastColumn="0" w:noHBand="0" w:noVBand="1"/>
      </w:tblPr>
      <w:tblGrid>
        <w:gridCol w:w="3397"/>
        <w:gridCol w:w="5495"/>
      </w:tblGrid>
      <w:tr w:rsidR="00C257A6" w:rsidTr="00C257A6">
        <w:tc>
          <w:tcPr>
            <w:tcW w:w="3397" w:type="dxa"/>
            <w:shd w:val="clear" w:color="auto" w:fill="D9D9D9" w:themeFill="background1" w:themeFillShade="D9"/>
          </w:tcPr>
          <w:p w:rsidR="00C257A6" w:rsidRDefault="00C257A6" w:rsidP="004D21EC">
            <w:pPr>
              <w:rPr>
                <w:sz w:val="22"/>
                <w:szCs w:val="22"/>
                <w:lang w:val="nl-NL"/>
              </w:rPr>
            </w:pPr>
            <w:r>
              <w:rPr>
                <w:sz w:val="22"/>
                <w:szCs w:val="22"/>
                <w:lang w:val="nl-NL"/>
              </w:rPr>
              <w:t>Kreet of geluid</w:t>
            </w:r>
          </w:p>
        </w:tc>
        <w:tc>
          <w:tcPr>
            <w:tcW w:w="5495" w:type="dxa"/>
            <w:shd w:val="clear" w:color="auto" w:fill="D9D9D9" w:themeFill="background1" w:themeFillShade="D9"/>
          </w:tcPr>
          <w:p w:rsidR="00C257A6" w:rsidRDefault="00C257A6" w:rsidP="004D21EC">
            <w:pPr>
              <w:rPr>
                <w:sz w:val="22"/>
                <w:szCs w:val="22"/>
                <w:lang w:val="nl-NL"/>
              </w:rPr>
            </w:pPr>
            <w:r>
              <w:rPr>
                <w:sz w:val="22"/>
                <w:szCs w:val="22"/>
                <w:lang w:val="nl-NL"/>
              </w:rPr>
              <w:t>betekenis</w:t>
            </w:r>
          </w:p>
        </w:tc>
      </w:tr>
      <w:tr w:rsidR="00C257A6" w:rsidTr="00C257A6">
        <w:tc>
          <w:tcPr>
            <w:tcW w:w="3397" w:type="dxa"/>
          </w:tcPr>
          <w:p w:rsidR="00C257A6" w:rsidRDefault="00C257A6" w:rsidP="004D21EC">
            <w:pPr>
              <w:rPr>
                <w:sz w:val="22"/>
                <w:szCs w:val="22"/>
                <w:lang w:val="nl-NL"/>
              </w:rPr>
            </w:pPr>
            <w:r>
              <w:rPr>
                <w:sz w:val="22"/>
                <w:szCs w:val="22"/>
                <w:lang w:val="nl-NL"/>
              </w:rPr>
              <w:t>bah</w:t>
            </w:r>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r>
              <w:rPr>
                <w:sz w:val="22"/>
                <w:szCs w:val="22"/>
                <w:lang w:val="nl-NL"/>
              </w:rPr>
              <w:t>Tjonge, jonge</w:t>
            </w:r>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proofErr w:type="spellStart"/>
            <w:r>
              <w:rPr>
                <w:sz w:val="22"/>
                <w:szCs w:val="22"/>
                <w:lang w:val="nl-NL"/>
              </w:rPr>
              <w:t>sssst</w:t>
            </w:r>
            <w:proofErr w:type="spellEnd"/>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r>
              <w:rPr>
                <w:sz w:val="22"/>
                <w:szCs w:val="22"/>
                <w:lang w:val="nl-NL"/>
              </w:rPr>
              <w:t>Hela!</w:t>
            </w:r>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r>
              <w:rPr>
                <w:sz w:val="22"/>
                <w:szCs w:val="22"/>
                <w:lang w:val="nl-NL"/>
              </w:rPr>
              <w:t>tja</w:t>
            </w:r>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r>
              <w:rPr>
                <w:sz w:val="22"/>
                <w:szCs w:val="22"/>
                <w:lang w:val="nl-NL"/>
              </w:rPr>
              <w:t>Eh?</w:t>
            </w:r>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proofErr w:type="spellStart"/>
            <w:r>
              <w:rPr>
                <w:sz w:val="22"/>
                <w:szCs w:val="22"/>
                <w:lang w:val="nl-NL"/>
              </w:rPr>
              <w:t>tss</w:t>
            </w:r>
            <w:proofErr w:type="spellEnd"/>
          </w:p>
        </w:tc>
        <w:tc>
          <w:tcPr>
            <w:tcW w:w="5495" w:type="dxa"/>
          </w:tcPr>
          <w:p w:rsidR="00C257A6" w:rsidRDefault="00C257A6" w:rsidP="004D21EC">
            <w:pPr>
              <w:rPr>
                <w:sz w:val="22"/>
                <w:szCs w:val="22"/>
                <w:lang w:val="nl-NL"/>
              </w:rPr>
            </w:pPr>
          </w:p>
        </w:tc>
      </w:tr>
      <w:tr w:rsidR="00C257A6" w:rsidTr="00C257A6">
        <w:tc>
          <w:tcPr>
            <w:tcW w:w="3397" w:type="dxa"/>
          </w:tcPr>
          <w:p w:rsidR="00C257A6" w:rsidRDefault="00C257A6" w:rsidP="004D21EC">
            <w:pPr>
              <w:rPr>
                <w:sz w:val="22"/>
                <w:szCs w:val="22"/>
                <w:lang w:val="nl-NL"/>
              </w:rPr>
            </w:pPr>
            <w:r>
              <w:rPr>
                <w:sz w:val="22"/>
                <w:szCs w:val="22"/>
                <w:lang w:val="nl-NL"/>
              </w:rPr>
              <w:t>Oh ja?</w:t>
            </w:r>
          </w:p>
        </w:tc>
        <w:tc>
          <w:tcPr>
            <w:tcW w:w="5495" w:type="dxa"/>
          </w:tcPr>
          <w:p w:rsidR="00C257A6" w:rsidRDefault="00C257A6" w:rsidP="004D21EC">
            <w:pPr>
              <w:rPr>
                <w:sz w:val="22"/>
                <w:szCs w:val="22"/>
                <w:lang w:val="nl-NL"/>
              </w:rPr>
            </w:pPr>
          </w:p>
        </w:tc>
      </w:tr>
    </w:tbl>
    <w:p w:rsidR="00C257A6" w:rsidRDefault="00C257A6" w:rsidP="004D21EC">
      <w:pPr>
        <w:rPr>
          <w:sz w:val="22"/>
          <w:szCs w:val="22"/>
          <w:lang w:val="nl-NL"/>
        </w:rPr>
      </w:pPr>
    </w:p>
    <w:p w:rsidR="004D21EC" w:rsidRDefault="004D21EC" w:rsidP="0058238E">
      <w:pPr>
        <w:rPr>
          <w:sz w:val="22"/>
          <w:szCs w:val="22"/>
          <w:lang w:val="nl-NL"/>
        </w:rPr>
      </w:pPr>
    </w:p>
    <w:p w:rsidR="003C058A" w:rsidRPr="004D21EC" w:rsidRDefault="003C058A" w:rsidP="00C257A6">
      <w:pPr>
        <w:rPr>
          <w:sz w:val="22"/>
          <w:szCs w:val="22"/>
          <w:lang w:val="nl-NL"/>
        </w:rPr>
      </w:pPr>
    </w:p>
    <w:p w:rsidR="0058238E" w:rsidRDefault="0058238E">
      <w:pPr>
        <w:rPr>
          <w:rFonts w:asciiTheme="majorHAnsi" w:eastAsiaTheme="majorEastAsia" w:hAnsiTheme="majorHAnsi" w:cstheme="majorBidi"/>
          <w:caps/>
          <w:color w:val="3891A7" w:themeColor="accent1"/>
          <w:sz w:val="24"/>
          <w:lang w:val="nl-NL"/>
        </w:rPr>
      </w:pPr>
    </w:p>
    <w:p w:rsidR="00373A7E" w:rsidRDefault="00373A7E"/>
    <w:sectPr w:rsidR="00373A7E" w:rsidSect="001F3363">
      <w:footerReference w:type="default" r:id="rId11"/>
      <w:pgSz w:w="11907" w:h="16839" w:code="9"/>
      <w:pgMar w:top="851" w:right="964" w:bottom="680" w:left="204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75" w:rsidRDefault="00372675">
      <w:pPr>
        <w:spacing w:before="0" w:line="240" w:lineRule="auto"/>
      </w:pPr>
      <w:r>
        <w:separator/>
      </w:r>
    </w:p>
  </w:endnote>
  <w:endnote w:type="continuationSeparator" w:id="0">
    <w:p w:rsidR="00372675" w:rsidRDefault="003726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7E" w:rsidRDefault="00372E76">
    <w:pPr>
      <w:pStyle w:val="voettekst"/>
    </w:pPr>
    <w:r>
      <w:rPr>
        <w:lang w:val="nl-NL"/>
      </w:rPr>
      <w:t xml:space="preserve">Pagina </w:t>
    </w:r>
    <w:r>
      <w:fldChar w:fldCharType="begin"/>
    </w:r>
    <w:r>
      <w:instrText xml:space="preserve"> PAGE   \* MERGEFORMAT </w:instrText>
    </w:r>
    <w:r>
      <w:fldChar w:fldCharType="separate"/>
    </w:r>
    <w:r w:rsidR="00C257A6" w:rsidRPr="00C257A6">
      <w:rPr>
        <w:noProof/>
        <w:lang w:val="nl-NL"/>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75" w:rsidRDefault="00372675">
      <w:pPr>
        <w:spacing w:before="0" w:line="240" w:lineRule="auto"/>
      </w:pPr>
      <w:r>
        <w:separator/>
      </w:r>
    </w:p>
  </w:footnote>
  <w:footnote w:type="continuationSeparator" w:id="0">
    <w:p w:rsidR="00372675" w:rsidRDefault="0037267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DED"/>
    <w:multiLevelType w:val="hybridMultilevel"/>
    <w:tmpl w:val="9F028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A50EF"/>
    <w:multiLevelType w:val="hybridMultilevel"/>
    <w:tmpl w:val="099CFD5E"/>
    <w:lvl w:ilvl="0" w:tplc="B34CED3A">
      <w:start w:val="1"/>
      <w:numFmt w:val="decimal"/>
      <w:pStyle w:val="kop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0C78"/>
    <w:multiLevelType w:val="hybridMultilevel"/>
    <w:tmpl w:val="26C84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A093346"/>
    <w:multiLevelType w:val="hybridMultilevel"/>
    <w:tmpl w:val="637AA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76"/>
    <w:rsid w:val="001745CE"/>
    <w:rsid w:val="001F3363"/>
    <w:rsid w:val="002E3D58"/>
    <w:rsid w:val="003045DC"/>
    <w:rsid w:val="00320BF0"/>
    <w:rsid w:val="00372675"/>
    <w:rsid w:val="00372E76"/>
    <w:rsid w:val="00373A7E"/>
    <w:rsid w:val="003C058A"/>
    <w:rsid w:val="004335AA"/>
    <w:rsid w:val="004D21EC"/>
    <w:rsid w:val="00515F38"/>
    <w:rsid w:val="0058238E"/>
    <w:rsid w:val="005C5676"/>
    <w:rsid w:val="0061604D"/>
    <w:rsid w:val="00A54112"/>
    <w:rsid w:val="00C257A6"/>
    <w:rsid w:val="00CE14FF"/>
    <w:rsid w:val="00D30DC2"/>
    <w:rsid w:val="00F05EB4"/>
    <w:rsid w:val="00F42D4E"/>
    <w:rsid w:val="00F42FF4"/>
    <w:rsid w:val="00FA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65E7-492D-4306-A522-9C3B51C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voorkop1"/>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customStyle="1" w:styleId="kop2">
    <w:name w:val="kop 2"/>
    <w:basedOn w:val="Standaard"/>
    <w:next w:val="Standaard"/>
    <w:link w:val="Tekenvoorkop2"/>
    <w:uiPriority w:val="2"/>
    <w:semiHidden/>
    <w:unhideWhenUsed/>
    <w:qFormat/>
    <w:pPr>
      <w:keepNext/>
      <w:keepLines/>
      <w:spacing w:before="160"/>
      <w:outlineLvl w:val="1"/>
    </w:pPr>
    <w:rPr>
      <w:rFonts w:asciiTheme="majorHAnsi" w:eastAsiaTheme="majorEastAsia" w:hAnsiTheme="majorHAnsi" w:cstheme="majorBidi"/>
      <w:sz w:val="24"/>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pPr>
      <w:spacing w:before="0" w:line="240" w:lineRule="auto"/>
    </w:pPr>
  </w:style>
  <w:style w:type="paragraph" w:styleId="Titel">
    <w:name w:val="Title"/>
    <w:basedOn w:val="Standaard"/>
    <w:next w:val="Standaard"/>
    <w:link w:val="Titel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3891A7" w:themeColor="accent1"/>
      <w:spacing w:val="10"/>
      <w:kern w:val="28"/>
      <w:sz w:val="64"/>
    </w:rPr>
  </w:style>
  <w:style w:type="character" w:customStyle="1" w:styleId="Tekenvoorkop1">
    <w:name w:val="Teken voor kop 1"/>
    <w:basedOn w:val="Standaardalinea-lettertype"/>
    <w:link w:val="kop1"/>
    <w:uiPriority w:val="2"/>
    <w:rPr>
      <w:rFonts w:asciiTheme="majorHAnsi" w:eastAsiaTheme="majorEastAsia" w:hAnsiTheme="majorHAnsi" w:cstheme="majorBidi"/>
      <w:caps/>
      <w:color w:val="3891A7" w:themeColor="accent1"/>
      <w:sz w:val="24"/>
    </w:rPr>
  </w:style>
  <w:style w:type="paragraph" w:styleId="Lijst">
    <w:name w:val="List"/>
    <w:basedOn w:val="Standaard"/>
    <w:uiPriority w:val="1"/>
    <w:unhideWhenUsed/>
    <w:qFormat/>
    <w:pPr>
      <w:ind w:right="720"/>
    </w:pPr>
  </w:style>
  <w:style w:type="paragraph" w:customStyle="1" w:styleId="Selectievakje">
    <w:name w:val="Selectievakje"/>
    <w:basedOn w:val="Standaard"/>
    <w:uiPriority w:val="1"/>
    <w:qFormat/>
    <w:pPr>
      <w:spacing w:before="60"/>
    </w:pPr>
    <w:rPr>
      <w:rFonts w:ascii="Segoe UI Symbol" w:hAnsi="Segoe UI Symbol" w:cs="Segoe UI Symbol"/>
      <w:color w:val="2A6C7D" w:themeColor="accent1" w:themeShade="BF"/>
      <w:sz w:val="21"/>
    </w:rPr>
  </w:style>
  <w:style w:type="paragraph" w:customStyle="1" w:styleId="koptekst">
    <w:name w:val="koptekst"/>
    <w:basedOn w:val="Standaard"/>
    <w:link w:val="Tekenvoorkoptekst"/>
    <w:uiPriority w:val="99"/>
    <w:unhideWhenUsed/>
    <w:pPr>
      <w:tabs>
        <w:tab w:val="center" w:pos="4680"/>
        <w:tab w:val="right" w:pos="9360"/>
      </w:tabs>
      <w:spacing w:before="0" w:line="240" w:lineRule="auto"/>
    </w:pPr>
  </w:style>
  <w:style w:type="character" w:customStyle="1" w:styleId="Tekenvoorkoptekst">
    <w:name w:val="Teken voor koptekst"/>
    <w:basedOn w:val="Standaardalinea-lettertype"/>
    <w:link w:val="koptekst"/>
    <w:uiPriority w:val="99"/>
  </w:style>
  <w:style w:type="paragraph" w:customStyle="1" w:styleId="voettekst">
    <w:name w:val="voettekst"/>
    <w:basedOn w:val="Standaard"/>
    <w:link w:val="Tekenvoorvoettekst"/>
    <w:uiPriority w:val="99"/>
    <w:unhideWhenUsed/>
    <w:qFormat/>
    <w:pPr>
      <w:tabs>
        <w:tab w:val="center" w:pos="4680"/>
        <w:tab w:val="right" w:pos="9360"/>
      </w:tabs>
      <w:spacing w:before="0" w:line="240" w:lineRule="auto"/>
      <w:ind w:right="720"/>
      <w:jc w:val="right"/>
    </w:pPr>
    <w:rPr>
      <w:sz w:val="16"/>
    </w:rPr>
  </w:style>
  <w:style w:type="character" w:customStyle="1" w:styleId="Tekenvoorvoettekst">
    <w:name w:val="Teken voor voettekst"/>
    <w:basedOn w:val="Standaardalinea-lettertype"/>
    <w:link w:val="voettekst"/>
    <w:uiPriority w:val="99"/>
    <w:rPr>
      <w:sz w:val="16"/>
    </w:rPr>
  </w:style>
  <w:style w:type="character" w:customStyle="1" w:styleId="Tekenvoorkop2">
    <w:name w:val="Teken voor kop 2"/>
    <w:basedOn w:val="Standaardalinea-lettertype"/>
    <w:link w:val="kop2"/>
    <w:uiPriority w:val="2"/>
    <w:semiHidden/>
    <w:rPr>
      <w:rFonts w:asciiTheme="majorHAnsi" w:eastAsiaTheme="majorEastAsia" w:hAnsiTheme="majorHAnsi" w:cstheme="majorBidi"/>
      <w:sz w:val="24"/>
    </w:rPr>
  </w:style>
  <w:style w:type="character" w:customStyle="1" w:styleId="Tijdelijketekst">
    <w:name w:val="Tijdelijke tekst"/>
    <w:basedOn w:val="Standaardalinea-lettertype"/>
    <w:uiPriority w:val="99"/>
    <w:semiHidden/>
    <w:rPr>
      <w:color w:val="808080"/>
    </w:rPr>
  </w:style>
  <w:style w:type="paragraph" w:styleId="Ballontekst">
    <w:name w:val="Balloon Text"/>
    <w:basedOn w:val="Standaard"/>
    <w:link w:val="BallontekstChar"/>
    <w:uiPriority w:val="99"/>
    <w:semiHidden/>
    <w:unhideWhenUsed/>
    <w:pPr>
      <w:spacing w:before="0" w:line="240" w:lineRule="auto"/>
    </w:pPr>
    <w:rPr>
      <w:rFonts w:ascii="Segoe UI" w:hAnsi="Segoe UI" w:cs="Segoe UI"/>
    </w:rPr>
  </w:style>
  <w:style w:type="character" w:customStyle="1" w:styleId="BallontekstChar">
    <w:name w:val="Ballontekst Char"/>
    <w:basedOn w:val="Standaardalinea-lettertype"/>
    <w:link w:val="Ballontekst"/>
    <w:uiPriority w:val="99"/>
    <w:semiHidden/>
    <w:rPr>
      <w:rFonts w:ascii="Segoe UI" w:hAnsi="Segoe UI" w:cs="Segoe UI"/>
    </w:rPr>
  </w:style>
  <w:style w:type="paragraph" w:styleId="Bijschrift">
    <w:name w:val="caption"/>
    <w:basedOn w:val="Standaard"/>
    <w:next w:val="Standaard"/>
    <w:uiPriority w:val="35"/>
    <w:semiHidden/>
    <w:unhideWhenUsed/>
    <w:qFormat/>
    <w:rsid w:val="0058238E"/>
    <w:pPr>
      <w:spacing w:before="0" w:after="200" w:line="240" w:lineRule="auto"/>
    </w:pPr>
    <w:rPr>
      <w:i/>
      <w:iCs/>
      <w:color w:val="4F271C" w:themeColor="text2"/>
      <w:szCs w:val="18"/>
    </w:rPr>
  </w:style>
  <w:style w:type="paragraph" w:styleId="Lijstalinea">
    <w:name w:val="List Paragraph"/>
    <w:basedOn w:val="Standaard"/>
    <w:uiPriority w:val="34"/>
    <w:unhideWhenUsed/>
    <w:qFormat/>
    <w:rsid w:val="004D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Sjablonen\Controlelijst%20voor%20op%20reis.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Controlelijst voor op reis</Template>
  <TotalTime>140</TotalTime>
  <Pages>3</Pages>
  <Words>299</Words>
  <Characters>1645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keywords/>
  <cp:lastModifiedBy>laptop</cp:lastModifiedBy>
  <cp:revision>5</cp:revision>
  <cp:lastPrinted>2012-07-31T23:37:00Z</cp:lastPrinted>
  <dcterms:created xsi:type="dcterms:W3CDTF">2015-12-20T09:29:00Z</dcterms:created>
  <dcterms:modified xsi:type="dcterms:W3CDTF">2015-12-20T12:57:00Z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